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5CBAE" w14:textId="77777777" w:rsidR="001E0759" w:rsidRDefault="001E0759">
      <w:pPr>
        <w:rPr>
          <w:rFonts w:ascii="ＭＳ ゴシック" w:eastAsia="ＭＳ ゴシック" w:hAnsi="ＭＳ ゴシック"/>
          <w:sz w:val="44"/>
          <w:szCs w:val="44"/>
        </w:rPr>
      </w:pPr>
    </w:p>
    <w:p w14:paraId="73417333" w14:textId="77777777" w:rsidR="001E0759" w:rsidRDefault="001E0759">
      <w:pPr>
        <w:rPr>
          <w:rFonts w:ascii="ＭＳ ゴシック" w:eastAsia="ＭＳ ゴシック" w:hAnsi="ＭＳ ゴシック"/>
          <w:sz w:val="44"/>
          <w:szCs w:val="44"/>
        </w:rPr>
      </w:pPr>
    </w:p>
    <w:p w14:paraId="0FCF1B0F" w14:textId="30ED6CEE" w:rsidR="00067D6F" w:rsidRDefault="00067D6F" w:rsidP="001E0759">
      <w:pPr>
        <w:jc w:val="center"/>
        <w:rPr>
          <w:rFonts w:ascii="ＭＳ ゴシック" w:eastAsia="ＭＳ ゴシック" w:hAnsi="ＭＳ ゴシック"/>
          <w:sz w:val="44"/>
          <w:szCs w:val="44"/>
        </w:rPr>
      </w:pPr>
      <w:r w:rsidRPr="00067D6F">
        <w:rPr>
          <w:rFonts w:ascii="ＭＳ ゴシック" w:eastAsia="ＭＳ ゴシック" w:hAnsi="ＭＳ ゴシック" w:hint="eastAsia"/>
          <w:sz w:val="44"/>
          <w:szCs w:val="44"/>
        </w:rPr>
        <w:t>電子決済（ワークフローシステム）</w:t>
      </w:r>
      <w:r w:rsidRPr="00067D6F">
        <w:rPr>
          <w:rFonts w:ascii="ＭＳ ゴシック" w:eastAsia="ＭＳ ゴシック" w:hAnsi="ＭＳ ゴシック" w:hint="eastAsia"/>
          <w:sz w:val="44"/>
          <w:szCs w:val="44"/>
        </w:rPr>
        <w:t>機能調査表</w:t>
      </w:r>
    </w:p>
    <w:p w14:paraId="1F78B49D" w14:textId="74B5AFD1" w:rsidR="001E0759" w:rsidRDefault="001E0759" w:rsidP="001E0759">
      <w:pPr>
        <w:jc w:val="center"/>
        <w:rPr>
          <w:rFonts w:ascii="ＭＳ ゴシック" w:eastAsia="ＭＳ ゴシック" w:hAnsi="ＭＳ ゴシック"/>
          <w:sz w:val="44"/>
          <w:szCs w:val="44"/>
        </w:rPr>
      </w:pPr>
    </w:p>
    <w:p w14:paraId="7926DB62" w14:textId="77777777" w:rsidR="001E0759" w:rsidRPr="00067D6F" w:rsidRDefault="001E0759" w:rsidP="001E0759">
      <w:pPr>
        <w:jc w:val="center"/>
        <w:rPr>
          <w:rFonts w:ascii="ＭＳ ゴシック" w:eastAsia="ＭＳ ゴシック" w:hAnsi="ＭＳ ゴシック" w:hint="eastAsia"/>
          <w:sz w:val="44"/>
          <w:szCs w:val="44"/>
        </w:rPr>
      </w:pPr>
    </w:p>
    <w:tbl>
      <w:tblPr>
        <w:tblStyle w:val="a3"/>
        <w:tblW w:w="0" w:type="auto"/>
        <w:tblInd w:w="3114" w:type="dxa"/>
        <w:tblLook w:val="04A0" w:firstRow="1" w:lastRow="0" w:firstColumn="1" w:lastColumn="0" w:noHBand="0" w:noVBand="1"/>
      </w:tblPr>
      <w:tblGrid>
        <w:gridCol w:w="9214"/>
      </w:tblGrid>
      <w:tr w:rsidR="00067D6F" w14:paraId="24142B1D" w14:textId="77777777" w:rsidTr="001E0759">
        <w:trPr>
          <w:trHeight w:val="624"/>
        </w:trPr>
        <w:tc>
          <w:tcPr>
            <w:tcW w:w="9214" w:type="dxa"/>
            <w:vAlign w:val="center"/>
          </w:tcPr>
          <w:p w14:paraId="7C60AE85" w14:textId="64F76C44" w:rsidR="00067D6F" w:rsidRPr="001E0759" w:rsidRDefault="00067D6F" w:rsidP="001E0759">
            <w:pPr>
              <w:jc w:val="center"/>
              <w:rPr>
                <w:rFonts w:ascii="ＭＳ ゴシック" w:eastAsia="ＭＳ ゴシック" w:hAnsi="ＭＳ ゴシック"/>
                <w:sz w:val="24"/>
                <w:szCs w:val="24"/>
              </w:rPr>
            </w:pPr>
            <w:r w:rsidRPr="001E0759">
              <w:rPr>
                <w:rFonts w:ascii="ＭＳ ゴシック" w:eastAsia="ＭＳ ゴシック" w:hAnsi="ＭＳ ゴシック" w:hint="eastAsia"/>
                <w:sz w:val="24"/>
                <w:szCs w:val="24"/>
              </w:rPr>
              <w:t>※回答欄について、下記の項目から選択してください。</w:t>
            </w:r>
          </w:p>
        </w:tc>
      </w:tr>
      <w:tr w:rsidR="00067D6F" w14:paraId="490DB08C" w14:textId="77777777" w:rsidTr="001E0759">
        <w:trPr>
          <w:trHeight w:val="624"/>
        </w:trPr>
        <w:tc>
          <w:tcPr>
            <w:tcW w:w="9214" w:type="dxa"/>
            <w:vAlign w:val="center"/>
          </w:tcPr>
          <w:p w14:paraId="34C6C8AF" w14:textId="7D5CCEC7" w:rsidR="00067D6F" w:rsidRPr="001E0759" w:rsidRDefault="00067D6F" w:rsidP="001E0759">
            <w:pPr>
              <w:rPr>
                <w:rFonts w:ascii="ＭＳ ゴシック" w:eastAsia="ＭＳ ゴシック" w:hAnsi="ＭＳ ゴシック"/>
                <w:sz w:val="24"/>
                <w:szCs w:val="24"/>
              </w:rPr>
            </w:pPr>
            <w:r w:rsidRPr="001E0759">
              <w:rPr>
                <w:rFonts w:ascii="ＭＳ ゴシック" w:eastAsia="ＭＳ ゴシック" w:hAnsi="ＭＳ ゴシック" w:hint="eastAsia"/>
                <w:sz w:val="24"/>
                <w:szCs w:val="24"/>
              </w:rPr>
              <w:t>〇　：　対応可能</w:t>
            </w:r>
          </w:p>
        </w:tc>
      </w:tr>
      <w:tr w:rsidR="00067D6F" w14:paraId="452DFAF4" w14:textId="77777777" w:rsidTr="001E0759">
        <w:trPr>
          <w:trHeight w:val="624"/>
        </w:trPr>
        <w:tc>
          <w:tcPr>
            <w:tcW w:w="9214" w:type="dxa"/>
            <w:vAlign w:val="center"/>
          </w:tcPr>
          <w:p w14:paraId="2D3AD5EF" w14:textId="0150BC4E" w:rsidR="00067D6F" w:rsidRPr="001E0759" w:rsidRDefault="00067D6F" w:rsidP="001E0759">
            <w:pPr>
              <w:rPr>
                <w:rFonts w:ascii="ＭＳ ゴシック" w:eastAsia="ＭＳ ゴシック" w:hAnsi="ＭＳ ゴシック"/>
                <w:sz w:val="24"/>
                <w:szCs w:val="24"/>
              </w:rPr>
            </w:pPr>
            <w:r w:rsidRPr="001E0759">
              <w:rPr>
                <w:rFonts w:ascii="ＭＳ ゴシック" w:eastAsia="ＭＳ ゴシック" w:hAnsi="ＭＳ ゴシック" w:hint="eastAsia"/>
                <w:sz w:val="24"/>
                <w:szCs w:val="24"/>
              </w:rPr>
              <w:t>△　：　一部対応可</w:t>
            </w:r>
            <w:r w:rsidR="001E0759" w:rsidRPr="001E0759">
              <w:rPr>
                <w:rFonts w:ascii="ＭＳ ゴシック" w:eastAsia="ＭＳ ゴシック" w:hAnsi="ＭＳ ゴシック" w:hint="eastAsia"/>
                <w:sz w:val="24"/>
                <w:szCs w:val="24"/>
              </w:rPr>
              <w:t>（対応できないものを説明欄に記載してください）</w:t>
            </w:r>
          </w:p>
        </w:tc>
      </w:tr>
      <w:tr w:rsidR="00067D6F" w14:paraId="1C17F9BC" w14:textId="77777777" w:rsidTr="001E0759">
        <w:trPr>
          <w:trHeight w:val="624"/>
        </w:trPr>
        <w:tc>
          <w:tcPr>
            <w:tcW w:w="9214" w:type="dxa"/>
            <w:vAlign w:val="center"/>
          </w:tcPr>
          <w:p w14:paraId="10014746" w14:textId="26A97A23" w:rsidR="00067D6F" w:rsidRPr="001E0759" w:rsidRDefault="00067D6F" w:rsidP="001E0759">
            <w:pPr>
              <w:rPr>
                <w:rFonts w:ascii="ＭＳ ゴシック" w:eastAsia="ＭＳ ゴシック" w:hAnsi="ＭＳ ゴシック"/>
                <w:sz w:val="24"/>
                <w:szCs w:val="24"/>
              </w:rPr>
            </w:pPr>
            <w:r w:rsidRPr="001E0759">
              <w:rPr>
                <w:rFonts w:ascii="ＭＳ ゴシック" w:eastAsia="ＭＳ ゴシック" w:hAnsi="ＭＳ ゴシック" w:hint="eastAsia"/>
                <w:sz w:val="24"/>
                <w:szCs w:val="24"/>
              </w:rPr>
              <w:t>×　：　対応不可</w:t>
            </w:r>
          </w:p>
        </w:tc>
      </w:tr>
      <w:tr w:rsidR="001E0759" w14:paraId="6029ACB5" w14:textId="77777777" w:rsidTr="001E0759">
        <w:trPr>
          <w:trHeight w:val="624"/>
        </w:trPr>
        <w:tc>
          <w:tcPr>
            <w:tcW w:w="9214" w:type="dxa"/>
            <w:vAlign w:val="center"/>
          </w:tcPr>
          <w:p w14:paraId="478BFB04" w14:textId="06C7418B" w:rsidR="001E0759" w:rsidRPr="001E0759" w:rsidRDefault="001E0759" w:rsidP="001E0759">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※機能要件に対し、追記したい場合は説明欄に記入してください。</w:t>
            </w:r>
          </w:p>
        </w:tc>
      </w:tr>
    </w:tbl>
    <w:p w14:paraId="3443717A" w14:textId="4963B7F0" w:rsidR="00067D6F" w:rsidRDefault="00067D6F">
      <w:r>
        <w:br w:type="page"/>
      </w:r>
    </w:p>
    <w:p w14:paraId="331A743F" w14:textId="77777777" w:rsidR="00067D6F" w:rsidRDefault="00067D6F">
      <w:pPr>
        <w:rPr>
          <w:rFonts w:hint="eastAsia"/>
        </w:rPr>
      </w:pPr>
    </w:p>
    <w:tbl>
      <w:tblPr>
        <w:tblStyle w:val="a3"/>
        <w:tblW w:w="0" w:type="auto"/>
        <w:tblLook w:val="04A0" w:firstRow="1" w:lastRow="0" w:firstColumn="1" w:lastColumn="0" w:noHBand="0" w:noVBand="1"/>
      </w:tblPr>
      <w:tblGrid>
        <w:gridCol w:w="1271"/>
        <w:gridCol w:w="4111"/>
        <w:gridCol w:w="2551"/>
        <w:gridCol w:w="851"/>
        <w:gridCol w:w="6604"/>
      </w:tblGrid>
      <w:tr w:rsidR="00067D6F" w:rsidRPr="00FD2798" w14:paraId="23ACB49B" w14:textId="77777777" w:rsidTr="001E0759">
        <w:trPr>
          <w:trHeight w:val="720"/>
        </w:trPr>
        <w:tc>
          <w:tcPr>
            <w:tcW w:w="1271" w:type="dxa"/>
            <w:hideMark/>
          </w:tcPr>
          <w:p w14:paraId="579F7D8B" w14:textId="5D3CFECD" w:rsidR="00FD2798" w:rsidRPr="001E0759" w:rsidRDefault="00FD2798" w:rsidP="00FD2798">
            <w:pPr>
              <w:jc w:val="center"/>
              <w:rPr>
                <w:rFonts w:ascii="ＭＳ 明朝" w:eastAsia="ＭＳ 明朝" w:hAnsi="ＭＳ 明朝"/>
                <w:sz w:val="22"/>
              </w:rPr>
            </w:pPr>
            <w:r w:rsidRPr="001E0759">
              <w:rPr>
                <w:rFonts w:ascii="ＭＳ 明朝" w:eastAsia="ＭＳ 明朝" w:hAnsi="ＭＳ 明朝" w:hint="eastAsia"/>
                <w:sz w:val="22"/>
              </w:rPr>
              <w:t>導入仕様書</w:t>
            </w:r>
            <w:r w:rsidRPr="001E0759">
              <w:rPr>
                <w:rFonts w:ascii="ＭＳ 明朝" w:eastAsia="ＭＳ 明朝" w:hAnsi="ＭＳ 明朝" w:hint="eastAsia"/>
                <w:sz w:val="22"/>
              </w:rPr>
              <w:br/>
              <w:t>該当番号</w:t>
            </w:r>
          </w:p>
        </w:tc>
        <w:tc>
          <w:tcPr>
            <w:tcW w:w="4111" w:type="dxa"/>
            <w:vAlign w:val="center"/>
            <w:hideMark/>
          </w:tcPr>
          <w:p w14:paraId="1CA011CB" w14:textId="77777777" w:rsidR="00FD2798" w:rsidRPr="001E0759" w:rsidRDefault="00FD2798" w:rsidP="001E0759">
            <w:pPr>
              <w:jc w:val="center"/>
              <w:rPr>
                <w:rFonts w:ascii="ＭＳ 明朝" w:eastAsia="ＭＳ 明朝" w:hAnsi="ＭＳ 明朝" w:hint="eastAsia"/>
                <w:sz w:val="22"/>
              </w:rPr>
            </w:pPr>
            <w:r w:rsidRPr="001E0759">
              <w:rPr>
                <w:rFonts w:ascii="ＭＳ 明朝" w:eastAsia="ＭＳ 明朝" w:hAnsi="ＭＳ 明朝" w:hint="eastAsia"/>
                <w:sz w:val="22"/>
              </w:rPr>
              <w:t>要件概要</w:t>
            </w:r>
          </w:p>
        </w:tc>
        <w:tc>
          <w:tcPr>
            <w:tcW w:w="2551" w:type="dxa"/>
            <w:vAlign w:val="center"/>
            <w:hideMark/>
          </w:tcPr>
          <w:p w14:paraId="43D7597C" w14:textId="77777777" w:rsidR="00FD2798" w:rsidRPr="001E0759" w:rsidRDefault="00FD2798" w:rsidP="001E0759">
            <w:pPr>
              <w:jc w:val="center"/>
              <w:rPr>
                <w:rFonts w:ascii="ＭＳ 明朝" w:eastAsia="ＭＳ 明朝" w:hAnsi="ＭＳ 明朝" w:hint="eastAsia"/>
                <w:sz w:val="22"/>
              </w:rPr>
            </w:pPr>
            <w:r w:rsidRPr="001E0759">
              <w:rPr>
                <w:rFonts w:ascii="ＭＳ 明朝" w:eastAsia="ＭＳ 明朝" w:hAnsi="ＭＳ 明朝" w:hint="eastAsia"/>
                <w:sz w:val="22"/>
              </w:rPr>
              <w:t>補足</w:t>
            </w:r>
          </w:p>
        </w:tc>
        <w:tc>
          <w:tcPr>
            <w:tcW w:w="851" w:type="dxa"/>
            <w:noWrap/>
            <w:vAlign w:val="center"/>
            <w:hideMark/>
          </w:tcPr>
          <w:p w14:paraId="3790C17D" w14:textId="77777777" w:rsidR="00FD2798" w:rsidRPr="001E0759" w:rsidRDefault="00FD2798" w:rsidP="001E0759">
            <w:pPr>
              <w:jc w:val="center"/>
              <w:rPr>
                <w:rFonts w:ascii="ＭＳ 明朝" w:eastAsia="ＭＳ 明朝" w:hAnsi="ＭＳ 明朝" w:hint="eastAsia"/>
                <w:sz w:val="22"/>
              </w:rPr>
            </w:pPr>
            <w:r w:rsidRPr="001E0759">
              <w:rPr>
                <w:rFonts w:ascii="ＭＳ 明朝" w:eastAsia="ＭＳ 明朝" w:hAnsi="ＭＳ 明朝" w:hint="eastAsia"/>
                <w:sz w:val="22"/>
              </w:rPr>
              <w:t>回答</w:t>
            </w:r>
          </w:p>
        </w:tc>
        <w:tc>
          <w:tcPr>
            <w:tcW w:w="6604" w:type="dxa"/>
            <w:noWrap/>
            <w:vAlign w:val="center"/>
            <w:hideMark/>
          </w:tcPr>
          <w:p w14:paraId="475BB146" w14:textId="77777777" w:rsidR="00FD2798" w:rsidRPr="001E0759" w:rsidRDefault="00FD2798" w:rsidP="001E0759">
            <w:pPr>
              <w:jc w:val="center"/>
              <w:rPr>
                <w:rFonts w:ascii="ＭＳ 明朝" w:eastAsia="ＭＳ 明朝" w:hAnsi="ＭＳ 明朝" w:hint="eastAsia"/>
                <w:sz w:val="22"/>
              </w:rPr>
            </w:pPr>
            <w:r w:rsidRPr="001E0759">
              <w:rPr>
                <w:rFonts w:ascii="ＭＳ 明朝" w:eastAsia="ＭＳ 明朝" w:hAnsi="ＭＳ 明朝" w:hint="eastAsia"/>
                <w:sz w:val="22"/>
              </w:rPr>
              <w:t>説明</w:t>
            </w:r>
          </w:p>
        </w:tc>
      </w:tr>
      <w:tr w:rsidR="00067D6F" w:rsidRPr="00FD2798" w14:paraId="10ABC4A9" w14:textId="77777777" w:rsidTr="00067D6F">
        <w:trPr>
          <w:trHeight w:val="360"/>
        </w:trPr>
        <w:tc>
          <w:tcPr>
            <w:tcW w:w="1271" w:type="dxa"/>
            <w:noWrap/>
            <w:hideMark/>
          </w:tcPr>
          <w:p w14:paraId="3399608C" w14:textId="77777777" w:rsidR="00FD2798" w:rsidRPr="001E0759" w:rsidRDefault="00FD2798" w:rsidP="00FD2798">
            <w:pPr>
              <w:rPr>
                <w:rFonts w:ascii="ＭＳ 明朝" w:eastAsia="ＭＳ 明朝" w:hAnsi="ＭＳ 明朝" w:hint="eastAsia"/>
                <w:sz w:val="22"/>
              </w:rPr>
            </w:pPr>
            <w:r w:rsidRPr="001E0759">
              <w:rPr>
                <w:rFonts w:ascii="ＭＳ 明朝" w:eastAsia="ＭＳ 明朝" w:hAnsi="ＭＳ 明朝" w:hint="eastAsia"/>
                <w:sz w:val="22"/>
              </w:rPr>
              <w:t>（１）①</w:t>
            </w:r>
          </w:p>
        </w:tc>
        <w:tc>
          <w:tcPr>
            <w:tcW w:w="4111" w:type="dxa"/>
            <w:hideMark/>
          </w:tcPr>
          <w:p w14:paraId="1E19A437" w14:textId="35ED7DA4"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クラウド型サービスである。</w:t>
            </w:r>
          </w:p>
        </w:tc>
        <w:tc>
          <w:tcPr>
            <w:tcW w:w="2551" w:type="dxa"/>
            <w:hideMark/>
          </w:tcPr>
          <w:p w14:paraId="58BDA52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E75947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FCDAE7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34216CF" w14:textId="77777777" w:rsidTr="00067D6F">
        <w:trPr>
          <w:trHeight w:val="360"/>
        </w:trPr>
        <w:tc>
          <w:tcPr>
            <w:tcW w:w="1271" w:type="dxa"/>
            <w:noWrap/>
            <w:hideMark/>
          </w:tcPr>
          <w:p w14:paraId="28A4336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（１）②</w:t>
            </w:r>
          </w:p>
        </w:tc>
        <w:tc>
          <w:tcPr>
            <w:tcW w:w="4111" w:type="dxa"/>
            <w:hideMark/>
          </w:tcPr>
          <w:p w14:paraId="3E53DB9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情報セキュリティマネジメントシステム（ISMS）適合性評価の認定を受けている。</w:t>
            </w:r>
          </w:p>
        </w:tc>
        <w:tc>
          <w:tcPr>
            <w:tcW w:w="2551" w:type="dxa"/>
            <w:hideMark/>
          </w:tcPr>
          <w:p w14:paraId="321D0BE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1F5E45A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EA3F6D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5D68C09" w14:textId="77777777" w:rsidTr="00067D6F">
        <w:trPr>
          <w:trHeight w:val="360"/>
        </w:trPr>
        <w:tc>
          <w:tcPr>
            <w:tcW w:w="1271" w:type="dxa"/>
            <w:noWrap/>
            <w:hideMark/>
          </w:tcPr>
          <w:p w14:paraId="4971E8B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（１）③</w:t>
            </w:r>
          </w:p>
        </w:tc>
        <w:tc>
          <w:tcPr>
            <w:tcW w:w="4111" w:type="dxa"/>
            <w:hideMark/>
          </w:tcPr>
          <w:p w14:paraId="31FA063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事業団内部規定に基づく管理（情報セキュリティポリシーの遵守等）ができる。</w:t>
            </w:r>
          </w:p>
        </w:tc>
        <w:tc>
          <w:tcPr>
            <w:tcW w:w="2551" w:type="dxa"/>
            <w:hideMark/>
          </w:tcPr>
          <w:p w14:paraId="5FCCE28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21BA65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09C857A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0FF1A7F" w14:textId="77777777" w:rsidTr="00067D6F">
        <w:trPr>
          <w:trHeight w:val="360"/>
        </w:trPr>
        <w:tc>
          <w:tcPr>
            <w:tcW w:w="1271" w:type="dxa"/>
            <w:noWrap/>
            <w:hideMark/>
          </w:tcPr>
          <w:p w14:paraId="72C7193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（１）④</w:t>
            </w:r>
          </w:p>
        </w:tc>
        <w:tc>
          <w:tcPr>
            <w:tcW w:w="4111" w:type="dxa"/>
            <w:hideMark/>
          </w:tcPr>
          <w:p w14:paraId="5B1F856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データを保存するサーバは、国内に設置されており、国内法の適用に支障がない。</w:t>
            </w:r>
          </w:p>
        </w:tc>
        <w:tc>
          <w:tcPr>
            <w:tcW w:w="2551" w:type="dxa"/>
            <w:hideMark/>
          </w:tcPr>
          <w:p w14:paraId="634CED2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1933926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A83E54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198C4B5" w14:textId="77777777" w:rsidTr="00067D6F">
        <w:trPr>
          <w:trHeight w:val="360"/>
        </w:trPr>
        <w:tc>
          <w:tcPr>
            <w:tcW w:w="1271" w:type="dxa"/>
            <w:noWrap/>
            <w:hideMark/>
          </w:tcPr>
          <w:p w14:paraId="35A86E3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（１）⑤</w:t>
            </w:r>
          </w:p>
        </w:tc>
        <w:tc>
          <w:tcPr>
            <w:tcW w:w="4111" w:type="dxa"/>
            <w:hideMark/>
          </w:tcPr>
          <w:p w14:paraId="1998823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サーバとクライアントパソコンとの通信は、SSL等による安全性が確保されている。</w:t>
            </w:r>
          </w:p>
        </w:tc>
        <w:tc>
          <w:tcPr>
            <w:tcW w:w="2551" w:type="dxa"/>
            <w:hideMark/>
          </w:tcPr>
          <w:p w14:paraId="0AC8D3E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575D67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4B0E6F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08B9187" w14:textId="77777777" w:rsidTr="00067D6F">
        <w:trPr>
          <w:trHeight w:val="720"/>
        </w:trPr>
        <w:tc>
          <w:tcPr>
            <w:tcW w:w="1271" w:type="dxa"/>
            <w:noWrap/>
            <w:hideMark/>
          </w:tcPr>
          <w:p w14:paraId="4CBF11B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（１）⑥</w:t>
            </w:r>
          </w:p>
        </w:tc>
        <w:tc>
          <w:tcPr>
            <w:tcW w:w="4111" w:type="dxa"/>
            <w:hideMark/>
          </w:tcPr>
          <w:p w14:paraId="5917A200" w14:textId="7B449BA9"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アクセス制限機能を実装するとともに、アクセスするユーザーの認証を行うこと</w:t>
            </w:r>
            <w:r w:rsidRPr="001E0759">
              <w:rPr>
                <w:rFonts w:ascii="ＭＳ 明朝" w:eastAsia="ＭＳ 明朝" w:hAnsi="ＭＳ 明朝" w:hint="eastAsia"/>
                <w:sz w:val="22"/>
              </w:rPr>
              <w:t>ができる。</w:t>
            </w:r>
          </w:p>
        </w:tc>
        <w:tc>
          <w:tcPr>
            <w:tcW w:w="2551" w:type="dxa"/>
            <w:hideMark/>
          </w:tcPr>
          <w:p w14:paraId="7AAEB1E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IPアドレス制限など</w:t>
            </w:r>
          </w:p>
        </w:tc>
        <w:tc>
          <w:tcPr>
            <w:tcW w:w="851" w:type="dxa"/>
            <w:noWrap/>
            <w:hideMark/>
          </w:tcPr>
          <w:p w14:paraId="1AEB542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5107BA8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65E084C" w14:textId="77777777" w:rsidTr="00067D6F">
        <w:trPr>
          <w:trHeight w:val="360"/>
        </w:trPr>
        <w:tc>
          <w:tcPr>
            <w:tcW w:w="1271" w:type="dxa"/>
            <w:noWrap/>
            <w:hideMark/>
          </w:tcPr>
          <w:p w14:paraId="755AC2A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（１）⑦</w:t>
            </w:r>
          </w:p>
        </w:tc>
        <w:tc>
          <w:tcPr>
            <w:tcW w:w="4111" w:type="dxa"/>
            <w:hideMark/>
          </w:tcPr>
          <w:p w14:paraId="35E98B7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サーバに保存されているファイルは暗号化されている。</w:t>
            </w:r>
          </w:p>
        </w:tc>
        <w:tc>
          <w:tcPr>
            <w:tcW w:w="2551" w:type="dxa"/>
            <w:hideMark/>
          </w:tcPr>
          <w:p w14:paraId="5B98C43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EACB70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2F6EFE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0E2AA72" w14:textId="77777777" w:rsidTr="00067D6F">
        <w:trPr>
          <w:trHeight w:val="720"/>
        </w:trPr>
        <w:tc>
          <w:tcPr>
            <w:tcW w:w="1271" w:type="dxa"/>
            <w:noWrap/>
            <w:hideMark/>
          </w:tcPr>
          <w:p w14:paraId="007118D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（１）⑧</w:t>
            </w:r>
          </w:p>
        </w:tc>
        <w:tc>
          <w:tcPr>
            <w:tcW w:w="4111" w:type="dxa"/>
            <w:hideMark/>
          </w:tcPr>
          <w:p w14:paraId="0DD3942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サーバに保存できるファイルの形式に制約がない。</w:t>
            </w:r>
          </w:p>
        </w:tc>
        <w:tc>
          <w:tcPr>
            <w:tcW w:w="2551" w:type="dxa"/>
            <w:hideMark/>
          </w:tcPr>
          <w:p w14:paraId="08E85D8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特に富士ゼロックスのドキュワークス（.</w:t>
            </w:r>
            <w:proofErr w:type="spellStart"/>
            <w:r w:rsidRPr="001E0759">
              <w:rPr>
                <w:rFonts w:ascii="ＭＳ 明朝" w:eastAsia="ＭＳ 明朝" w:hAnsi="ＭＳ 明朝" w:hint="eastAsia"/>
                <w:sz w:val="22"/>
              </w:rPr>
              <w:t>xdw</w:t>
            </w:r>
            <w:proofErr w:type="spellEnd"/>
            <w:r w:rsidRPr="001E0759">
              <w:rPr>
                <w:rFonts w:ascii="ＭＳ 明朝" w:eastAsia="ＭＳ 明朝" w:hAnsi="ＭＳ 明朝" w:hint="eastAsia"/>
                <w:sz w:val="22"/>
              </w:rPr>
              <w:t>）が閲覧・保存できるか。</w:t>
            </w:r>
          </w:p>
        </w:tc>
        <w:tc>
          <w:tcPr>
            <w:tcW w:w="851" w:type="dxa"/>
            <w:noWrap/>
            <w:hideMark/>
          </w:tcPr>
          <w:p w14:paraId="5559384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5AD10CB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067D6F" w14:paraId="271262B7" w14:textId="77777777" w:rsidTr="00067D6F">
        <w:trPr>
          <w:trHeight w:val="720"/>
        </w:trPr>
        <w:tc>
          <w:tcPr>
            <w:tcW w:w="1271" w:type="dxa"/>
            <w:noWrap/>
            <w:hideMark/>
          </w:tcPr>
          <w:p w14:paraId="32B18D9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（１）⑨</w:t>
            </w:r>
          </w:p>
        </w:tc>
        <w:tc>
          <w:tcPr>
            <w:tcW w:w="4111" w:type="dxa"/>
            <w:hideMark/>
          </w:tcPr>
          <w:p w14:paraId="609199D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主要なWebブラウザから操作が可能である。</w:t>
            </w:r>
          </w:p>
        </w:tc>
        <w:tc>
          <w:tcPr>
            <w:tcW w:w="2551" w:type="dxa"/>
            <w:hideMark/>
          </w:tcPr>
          <w:p w14:paraId="4CC7D1F4" w14:textId="2740B3A1"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IEまたはGoogle chrome</w:t>
            </w:r>
          </w:p>
        </w:tc>
        <w:tc>
          <w:tcPr>
            <w:tcW w:w="851" w:type="dxa"/>
            <w:noWrap/>
            <w:hideMark/>
          </w:tcPr>
          <w:p w14:paraId="28CE595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0F46B82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17AC177" w14:textId="77777777" w:rsidTr="00067D6F">
        <w:trPr>
          <w:trHeight w:val="360"/>
        </w:trPr>
        <w:tc>
          <w:tcPr>
            <w:tcW w:w="1271" w:type="dxa"/>
            <w:noWrap/>
            <w:hideMark/>
          </w:tcPr>
          <w:p w14:paraId="0761DE1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（２）①</w:t>
            </w:r>
          </w:p>
        </w:tc>
        <w:tc>
          <w:tcPr>
            <w:tcW w:w="4111" w:type="dxa"/>
            <w:hideMark/>
          </w:tcPr>
          <w:p w14:paraId="50913F5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ユーザー数約120人及び同時利用ユーザー数最大70人に対応できる。</w:t>
            </w:r>
          </w:p>
        </w:tc>
        <w:tc>
          <w:tcPr>
            <w:tcW w:w="2551" w:type="dxa"/>
            <w:hideMark/>
          </w:tcPr>
          <w:p w14:paraId="6F37CE8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4AFB471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4E432B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F6D8789" w14:textId="77777777" w:rsidTr="00067D6F">
        <w:trPr>
          <w:trHeight w:val="360"/>
        </w:trPr>
        <w:tc>
          <w:tcPr>
            <w:tcW w:w="1271" w:type="dxa"/>
            <w:noWrap/>
            <w:hideMark/>
          </w:tcPr>
          <w:p w14:paraId="3D5CDF6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lastRenderedPageBreak/>
              <w:t>（２）②</w:t>
            </w:r>
          </w:p>
        </w:tc>
        <w:tc>
          <w:tcPr>
            <w:tcW w:w="4111" w:type="dxa"/>
            <w:hideMark/>
          </w:tcPr>
          <w:p w14:paraId="2EF33ED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組織改編及び人事異動に対応可能な設計である。</w:t>
            </w:r>
          </w:p>
        </w:tc>
        <w:tc>
          <w:tcPr>
            <w:tcW w:w="2551" w:type="dxa"/>
            <w:hideMark/>
          </w:tcPr>
          <w:p w14:paraId="44BEC8C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662A1C4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88B349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2B75BF5" w14:textId="77777777" w:rsidTr="00067D6F">
        <w:trPr>
          <w:trHeight w:val="720"/>
        </w:trPr>
        <w:tc>
          <w:tcPr>
            <w:tcW w:w="1271" w:type="dxa"/>
            <w:noWrap/>
            <w:hideMark/>
          </w:tcPr>
          <w:p w14:paraId="77F53DD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（２）③</w:t>
            </w:r>
          </w:p>
        </w:tc>
        <w:tc>
          <w:tcPr>
            <w:tcW w:w="4111" w:type="dxa"/>
            <w:hideMark/>
          </w:tcPr>
          <w:p w14:paraId="1652BF0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１ユーザーで、本務の所属以外に複数の所属を併任するケースもあるため、所属の使い分けに対応できる。</w:t>
            </w:r>
          </w:p>
        </w:tc>
        <w:tc>
          <w:tcPr>
            <w:tcW w:w="2551" w:type="dxa"/>
            <w:hideMark/>
          </w:tcPr>
          <w:p w14:paraId="7F77E3B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35687BD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04649BB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47616B8" w14:textId="77777777" w:rsidTr="00067D6F">
        <w:trPr>
          <w:trHeight w:val="360"/>
        </w:trPr>
        <w:tc>
          <w:tcPr>
            <w:tcW w:w="1271" w:type="dxa"/>
            <w:noWrap/>
            <w:hideMark/>
          </w:tcPr>
          <w:p w14:paraId="6F4F859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（３）①</w:t>
            </w:r>
          </w:p>
        </w:tc>
        <w:tc>
          <w:tcPr>
            <w:tcW w:w="4111" w:type="dxa"/>
            <w:hideMark/>
          </w:tcPr>
          <w:p w14:paraId="58C5E06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アクセス権限の設定が可能である。</w:t>
            </w:r>
          </w:p>
        </w:tc>
        <w:tc>
          <w:tcPr>
            <w:tcW w:w="2551" w:type="dxa"/>
            <w:hideMark/>
          </w:tcPr>
          <w:p w14:paraId="3A3EBFB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144E73D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0BF42E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066326B" w14:textId="77777777" w:rsidTr="00067D6F">
        <w:trPr>
          <w:trHeight w:val="360"/>
        </w:trPr>
        <w:tc>
          <w:tcPr>
            <w:tcW w:w="1271" w:type="dxa"/>
            <w:noWrap/>
            <w:hideMark/>
          </w:tcPr>
          <w:p w14:paraId="21526E4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（３）②</w:t>
            </w:r>
          </w:p>
        </w:tc>
        <w:tc>
          <w:tcPr>
            <w:tcW w:w="4111" w:type="dxa"/>
            <w:hideMark/>
          </w:tcPr>
          <w:p w14:paraId="725D870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課単位、申請単位、書類単位でのアクセス権限設定をかけられる。</w:t>
            </w:r>
          </w:p>
        </w:tc>
        <w:tc>
          <w:tcPr>
            <w:tcW w:w="2551" w:type="dxa"/>
            <w:hideMark/>
          </w:tcPr>
          <w:p w14:paraId="09125E0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0AE12D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5115122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13A70AC" w14:textId="77777777" w:rsidTr="00067D6F">
        <w:trPr>
          <w:trHeight w:val="720"/>
        </w:trPr>
        <w:tc>
          <w:tcPr>
            <w:tcW w:w="1271" w:type="dxa"/>
            <w:noWrap/>
            <w:hideMark/>
          </w:tcPr>
          <w:p w14:paraId="5BA8FAF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（３）③</w:t>
            </w:r>
          </w:p>
        </w:tc>
        <w:tc>
          <w:tcPr>
            <w:tcW w:w="4111" w:type="dxa"/>
            <w:hideMark/>
          </w:tcPr>
          <w:p w14:paraId="7CB0327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アクセス権限レベルとして、①フルコントロール、②編集可能（マスタ等の管理機能や環境設定等を除く）、③閲覧のみ、④アクセス不可、の設定が可能である。</w:t>
            </w:r>
          </w:p>
        </w:tc>
        <w:tc>
          <w:tcPr>
            <w:tcW w:w="2551" w:type="dxa"/>
            <w:hideMark/>
          </w:tcPr>
          <w:p w14:paraId="0E8BDDB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6C46B1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584D86D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B7C4377" w14:textId="77777777" w:rsidTr="00067D6F">
        <w:trPr>
          <w:trHeight w:val="360"/>
        </w:trPr>
        <w:tc>
          <w:tcPr>
            <w:tcW w:w="1271" w:type="dxa"/>
            <w:noWrap/>
            <w:hideMark/>
          </w:tcPr>
          <w:p w14:paraId="2A01416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（３）④</w:t>
            </w:r>
          </w:p>
        </w:tc>
        <w:tc>
          <w:tcPr>
            <w:tcW w:w="4111" w:type="dxa"/>
            <w:hideMark/>
          </w:tcPr>
          <w:p w14:paraId="0D374B90" w14:textId="1B576C80"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アクセス権限毎に機能メニューの表示が異なる仕組み（必要最低限の表示内容）</w:t>
            </w:r>
            <w:r w:rsidR="00067D6F" w:rsidRPr="001E0759">
              <w:rPr>
                <w:rFonts w:ascii="ＭＳ 明朝" w:eastAsia="ＭＳ 明朝" w:hAnsi="ＭＳ 明朝" w:hint="eastAsia"/>
                <w:sz w:val="22"/>
              </w:rPr>
              <w:t>が</w:t>
            </w:r>
            <w:r w:rsidRPr="001E0759">
              <w:rPr>
                <w:rFonts w:ascii="ＭＳ 明朝" w:eastAsia="ＭＳ 明朝" w:hAnsi="ＭＳ 明朝" w:hint="eastAsia"/>
                <w:sz w:val="22"/>
              </w:rPr>
              <w:t>ある。</w:t>
            </w:r>
          </w:p>
        </w:tc>
        <w:tc>
          <w:tcPr>
            <w:tcW w:w="2551" w:type="dxa"/>
            <w:hideMark/>
          </w:tcPr>
          <w:p w14:paraId="1D5A94C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370B4CD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790DD0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51195215" w14:textId="77777777" w:rsidTr="00067D6F">
        <w:trPr>
          <w:trHeight w:val="360"/>
        </w:trPr>
        <w:tc>
          <w:tcPr>
            <w:tcW w:w="1271" w:type="dxa"/>
            <w:noWrap/>
            <w:hideMark/>
          </w:tcPr>
          <w:p w14:paraId="0934F19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（３）⑤</w:t>
            </w:r>
          </w:p>
        </w:tc>
        <w:tc>
          <w:tcPr>
            <w:tcW w:w="4111" w:type="dxa"/>
            <w:hideMark/>
          </w:tcPr>
          <w:p w14:paraId="4F25F58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決裁文書の変更・削除には、あらかじめ指定された管理者権限のみに制限がけられる。</w:t>
            </w:r>
          </w:p>
        </w:tc>
        <w:tc>
          <w:tcPr>
            <w:tcW w:w="2551" w:type="dxa"/>
            <w:hideMark/>
          </w:tcPr>
          <w:p w14:paraId="7E48AED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4568E29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3C9D5B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A829F44" w14:textId="77777777" w:rsidTr="00067D6F">
        <w:trPr>
          <w:trHeight w:val="720"/>
        </w:trPr>
        <w:tc>
          <w:tcPr>
            <w:tcW w:w="1271" w:type="dxa"/>
            <w:noWrap/>
            <w:hideMark/>
          </w:tcPr>
          <w:p w14:paraId="536EBFB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（４）①</w:t>
            </w:r>
          </w:p>
        </w:tc>
        <w:tc>
          <w:tcPr>
            <w:tcW w:w="4111" w:type="dxa"/>
            <w:hideMark/>
          </w:tcPr>
          <w:p w14:paraId="5ABE231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ログインするために必要なIDを作成（登録）・管理できる。IDおよびパスワード管理については、一元管理が可能である。</w:t>
            </w:r>
          </w:p>
        </w:tc>
        <w:tc>
          <w:tcPr>
            <w:tcW w:w="2551" w:type="dxa"/>
            <w:hideMark/>
          </w:tcPr>
          <w:p w14:paraId="4B548E4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5E4309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E28B3B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7C68E87" w14:textId="77777777" w:rsidTr="00067D6F">
        <w:trPr>
          <w:trHeight w:val="720"/>
        </w:trPr>
        <w:tc>
          <w:tcPr>
            <w:tcW w:w="1271" w:type="dxa"/>
            <w:noWrap/>
            <w:hideMark/>
          </w:tcPr>
          <w:p w14:paraId="2024A0E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（４）②</w:t>
            </w:r>
          </w:p>
        </w:tc>
        <w:tc>
          <w:tcPr>
            <w:tcW w:w="4111" w:type="dxa"/>
            <w:hideMark/>
          </w:tcPr>
          <w:p w14:paraId="383CEC3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システム管理者のみがユーザーのIDおよびログインパスワードを変更または初期化できる機能を有している。</w:t>
            </w:r>
          </w:p>
        </w:tc>
        <w:tc>
          <w:tcPr>
            <w:tcW w:w="2551" w:type="dxa"/>
            <w:hideMark/>
          </w:tcPr>
          <w:p w14:paraId="1440072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7601E7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3D7DA24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7199881" w14:textId="77777777" w:rsidTr="00067D6F">
        <w:trPr>
          <w:trHeight w:val="1080"/>
        </w:trPr>
        <w:tc>
          <w:tcPr>
            <w:tcW w:w="1271" w:type="dxa"/>
            <w:noWrap/>
            <w:hideMark/>
          </w:tcPr>
          <w:p w14:paraId="37568EA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（４）③</w:t>
            </w:r>
          </w:p>
        </w:tc>
        <w:tc>
          <w:tcPr>
            <w:tcW w:w="4111" w:type="dxa"/>
            <w:hideMark/>
          </w:tcPr>
          <w:p w14:paraId="0EAAC28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IDまたはパスワード認証において、一定回数の入力ミスがあった場合には一時的にシステムへのアクセス停止となる</w:t>
            </w:r>
            <w:r w:rsidRPr="001E0759">
              <w:rPr>
                <w:rFonts w:ascii="ＭＳ 明朝" w:eastAsia="ＭＳ 明朝" w:hAnsi="ＭＳ 明朝" w:hint="eastAsia"/>
                <w:sz w:val="22"/>
              </w:rPr>
              <w:lastRenderedPageBreak/>
              <w:t>機能を有している。アクセス停止の解除はシステム管理者権限を有する者のみ可能である。</w:t>
            </w:r>
          </w:p>
        </w:tc>
        <w:tc>
          <w:tcPr>
            <w:tcW w:w="2551" w:type="dxa"/>
            <w:hideMark/>
          </w:tcPr>
          <w:p w14:paraId="47F5A18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lastRenderedPageBreak/>
              <w:t xml:space="preserve">　</w:t>
            </w:r>
          </w:p>
        </w:tc>
        <w:tc>
          <w:tcPr>
            <w:tcW w:w="851" w:type="dxa"/>
            <w:noWrap/>
            <w:hideMark/>
          </w:tcPr>
          <w:p w14:paraId="3543059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739951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DDB2B68" w14:textId="77777777" w:rsidTr="00067D6F">
        <w:trPr>
          <w:trHeight w:val="360"/>
        </w:trPr>
        <w:tc>
          <w:tcPr>
            <w:tcW w:w="1271" w:type="dxa"/>
            <w:noWrap/>
            <w:hideMark/>
          </w:tcPr>
          <w:p w14:paraId="1BFC5E1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（４）④</w:t>
            </w:r>
          </w:p>
        </w:tc>
        <w:tc>
          <w:tcPr>
            <w:tcW w:w="4111" w:type="dxa"/>
            <w:hideMark/>
          </w:tcPr>
          <w:p w14:paraId="3BB247E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ログイン継続時間の管理ができる。</w:t>
            </w:r>
          </w:p>
        </w:tc>
        <w:tc>
          <w:tcPr>
            <w:tcW w:w="2551" w:type="dxa"/>
            <w:hideMark/>
          </w:tcPr>
          <w:p w14:paraId="417E82C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D6BD5C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CF5D43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5B5C39F9" w14:textId="77777777" w:rsidTr="00067D6F">
        <w:trPr>
          <w:trHeight w:val="360"/>
        </w:trPr>
        <w:tc>
          <w:tcPr>
            <w:tcW w:w="1271" w:type="dxa"/>
            <w:noWrap/>
            <w:hideMark/>
          </w:tcPr>
          <w:p w14:paraId="7C1CFE0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（５）①</w:t>
            </w:r>
          </w:p>
        </w:tc>
        <w:tc>
          <w:tcPr>
            <w:tcW w:w="4111" w:type="dxa"/>
            <w:hideMark/>
          </w:tcPr>
          <w:p w14:paraId="7F4B780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決裁ワークフローは複数の課または係を合議先として選択できる。</w:t>
            </w:r>
          </w:p>
        </w:tc>
        <w:tc>
          <w:tcPr>
            <w:tcW w:w="2551" w:type="dxa"/>
            <w:hideMark/>
          </w:tcPr>
          <w:p w14:paraId="0D4800F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1E595FD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5BE94B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5FA65CB0" w14:textId="77777777" w:rsidTr="00067D6F">
        <w:trPr>
          <w:trHeight w:val="360"/>
        </w:trPr>
        <w:tc>
          <w:tcPr>
            <w:tcW w:w="1271" w:type="dxa"/>
            <w:noWrap/>
            <w:hideMark/>
          </w:tcPr>
          <w:p w14:paraId="7C28EB3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（５）②</w:t>
            </w:r>
          </w:p>
        </w:tc>
        <w:tc>
          <w:tcPr>
            <w:tcW w:w="4111" w:type="dxa"/>
            <w:hideMark/>
          </w:tcPr>
          <w:p w14:paraId="48D443B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決裁済み文書を複数部署等（部署・役職）で回覧できる。</w:t>
            </w:r>
          </w:p>
        </w:tc>
        <w:tc>
          <w:tcPr>
            <w:tcW w:w="2551" w:type="dxa"/>
            <w:hideMark/>
          </w:tcPr>
          <w:p w14:paraId="1236C03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979A83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B365D4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4857CAFF" w14:textId="77777777" w:rsidTr="00067D6F">
        <w:trPr>
          <w:trHeight w:val="360"/>
        </w:trPr>
        <w:tc>
          <w:tcPr>
            <w:tcW w:w="1271" w:type="dxa"/>
            <w:noWrap/>
            <w:hideMark/>
          </w:tcPr>
          <w:p w14:paraId="0C3EC69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（５）③</w:t>
            </w:r>
          </w:p>
        </w:tc>
        <w:tc>
          <w:tcPr>
            <w:tcW w:w="4111" w:type="dxa"/>
            <w:hideMark/>
          </w:tcPr>
          <w:p w14:paraId="5F559C5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各機能・制御をノンプログラミングで設定できるパッケージ機能を有している。</w:t>
            </w:r>
          </w:p>
        </w:tc>
        <w:tc>
          <w:tcPr>
            <w:tcW w:w="2551" w:type="dxa"/>
            <w:hideMark/>
          </w:tcPr>
          <w:p w14:paraId="725ACD3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080294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FBD32E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F733F25" w14:textId="77777777" w:rsidTr="00067D6F">
        <w:trPr>
          <w:trHeight w:val="720"/>
        </w:trPr>
        <w:tc>
          <w:tcPr>
            <w:tcW w:w="1271" w:type="dxa"/>
            <w:noWrap/>
            <w:hideMark/>
          </w:tcPr>
          <w:p w14:paraId="6B13804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（５）④</w:t>
            </w:r>
          </w:p>
        </w:tc>
        <w:tc>
          <w:tcPr>
            <w:tcW w:w="4111" w:type="dxa"/>
            <w:hideMark/>
          </w:tcPr>
          <w:p w14:paraId="662C6C3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あらゆる種類のファイルを添付できる。</w:t>
            </w:r>
          </w:p>
        </w:tc>
        <w:tc>
          <w:tcPr>
            <w:tcW w:w="2551" w:type="dxa"/>
            <w:hideMark/>
          </w:tcPr>
          <w:p w14:paraId="513F9CB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特に富士ゼロックスのドキュワークス（.</w:t>
            </w:r>
            <w:proofErr w:type="spellStart"/>
            <w:r w:rsidRPr="001E0759">
              <w:rPr>
                <w:rFonts w:ascii="ＭＳ 明朝" w:eastAsia="ＭＳ 明朝" w:hAnsi="ＭＳ 明朝" w:hint="eastAsia"/>
                <w:sz w:val="22"/>
              </w:rPr>
              <w:t>xdw</w:t>
            </w:r>
            <w:proofErr w:type="spellEnd"/>
            <w:r w:rsidRPr="001E0759">
              <w:rPr>
                <w:rFonts w:ascii="ＭＳ 明朝" w:eastAsia="ＭＳ 明朝" w:hAnsi="ＭＳ 明朝" w:hint="eastAsia"/>
                <w:sz w:val="22"/>
              </w:rPr>
              <w:t>）ができるか。</w:t>
            </w:r>
          </w:p>
        </w:tc>
        <w:tc>
          <w:tcPr>
            <w:tcW w:w="851" w:type="dxa"/>
            <w:noWrap/>
            <w:hideMark/>
          </w:tcPr>
          <w:p w14:paraId="106B2D0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AAB79F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5DB44233" w14:textId="77777777" w:rsidTr="00067D6F">
        <w:trPr>
          <w:trHeight w:val="720"/>
        </w:trPr>
        <w:tc>
          <w:tcPr>
            <w:tcW w:w="1271" w:type="dxa"/>
            <w:noWrap/>
            <w:hideMark/>
          </w:tcPr>
          <w:p w14:paraId="234A215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（５）⑤</w:t>
            </w:r>
          </w:p>
        </w:tc>
        <w:tc>
          <w:tcPr>
            <w:tcW w:w="4111" w:type="dxa"/>
            <w:hideMark/>
          </w:tcPr>
          <w:p w14:paraId="6DED071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添付文書は、ファイルを開かなくても、申請又は承認画面上でワンクリックするだけで閲覧表示される機能を有する等、起案書本文と合わせて閲覧・確認しやすい表示にできる。</w:t>
            </w:r>
          </w:p>
        </w:tc>
        <w:tc>
          <w:tcPr>
            <w:tcW w:w="2551" w:type="dxa"/>
            <w:hideMark/>
          </w:tcPr>
          <w:p w14:paraId="39355E4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4F6DFBA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95BB17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070B672" w14:textId="77777777" w:rsidTr="00067D6F">
        <w:trPr>
          <w:trHeight w:val="360"/>
        </w:trPr>
        <w:tc>
          <w:tcPr>
            <w:tcW w:w="1271" w:type="dxa"/>
            <w:noWrap/>
            <w:hideMark/>
          </w:tcPr>
          <w:p w14:paraId="675C972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（５）⑥</w:t>
            </w:r>
          </w:p>
        </w:tc>
        <w:tc>
          <w:tcPr>
            <w:tcW w:w="4111" w:type="dxa"/>
            <w:hideMark/>
          </w:tcPr>
          <w:p w14:paraId="661FEAA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決裁入力画面でウェブサイトURL等へのリンクを貼れる。</w:t>
            </w:r>
          </w:p>
        </w:tc>
        <w:tc>
          <w:tcPr>
            <w:tcW w:w="2551" w:type="dxa"/>
            <w:hideMark/>
          </w:tcPr>
          <w:p w14:paraId="717A75B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203C8C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63A2A2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0078988" w14:textId="77777777" w:rsidTr="00067D6F">
        <w:trPr>
          <w:trHeight w:val="720"/>
        </w:trPr>
        <w:tc>
          <w:tcPr>
            <w:tcW w:w="1271" w:type="dxa"/>
            <w:noWrap/>
            <w:hideMark/>
          </w:tcPr>
          <w:p w14:paraId="5F1429C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（５）⑦</w:t>
            </w:r>
          </w:p>
        </w:tc>
        <w:tc>
          <w:tcPr>
            <w:tcW w:w="4111" w:type="dxa"/>
            <w:hideMark/>
          </w:tcPr>
          <w:p w14:paraId="2394770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汎用性の高い決裁文書について、管理者が既定フォームを作成し、全ユーザーが利用（既定フォーム上に必要事項のみ入力）できる。</w:t>
            </w:r>
          </w:p>
        </w:tc>
        <w:tc>
          <w:tcPr>
            <w:tcW w:w="2551" w:type="dxa"/>
            <w:hideMark/>
          </w:tcPr>
          <w:p w14:paraId="11A68A4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3D12A32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0F08CF5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4C7BC6A0" w14:textId="77777777" w:rsidTr="00067D6F">
        <w:trPr>
          <w:trHeight w:val="360"/>
        </w:trPr>
        <w:tc>
          <w:tcPr>
            <w:tcW w:w="1271" w:type="dxa"/>
            <w:noWrap/>
            <w:hideMark/>
          </w:tcPr>
          <w:p w14:paraId="1C341E7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（５）⑧</w:t>
            </w:r>
          </w:p>
        </w:tc>
        <w:tc>
          <w:tcPr>
            <w:tcW w:w="4111" w:type="dxa"/>
            <w:hideMark/>
          </w:tcPr>
          <w:p w14:paraId="1680AE7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既定フォームは最大200種類作成できる。</w:t>
            </w:r>
          </w:p>
        </w:tc>
        <w:tc>
          <w:tcPr>
            <w:tcW w:w="2551" w:type="dxa"/>
            <w:hideMark/>
          </w:tcPr>
          <w:p w14:paraId="61B0F34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C71B68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174E4D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5995C51" w14:textId="77777777" w:rsidTr="00067D6F">
        <w:trPr>
          <w:trHeight w:val="1080"/>
        </w:trPr>
        <w:tc>
          <w:tcPr>
            <w:tcW w:w="1271" w:type="dxa"/>
            <w:noWrap/>
            <w:hideMark/>
          </w:tcPr>
          <w:p w14:paraId="437FBCA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lastRenderedPageBreak/>
              <w:t>（６）①</w:t>
            </w:r>
          </w:p>
        </w:tc>
        <w:tc>
          <w:tcPr>
            <w:tcW w:w="4111" w:type="dxa"/>
            <w:hideMark/>
          </w:tcPr>
          <w:p w14:paraId="1674DB9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収受または起案による文書番号が取得できる。</w:t>
            </w:r>
            <w:r w:rsidRPr="001E0759">
              <w:rPr>
                <w:rFonts w:ascii="ＭＳ 明朝" w:eastAsia="ＭＳ 明朝" w:hAnsi="ＭＳ 明朝" w:hint="eastAsia"/>
                <w:sz w:val="22"/>
              </w:rPr>
              <w:br/>
              <w:t>例のように事業団独自の採番ができることが望ましい。</w:t>
            </w:r>
            <w:r w:rsidRPr="001E0759">
              <w:rPr>
                <w:rFonts w:ascii="ＭＳ 明朝" w:eastAsia="ＭＳ 明朝" w:hAnsi="ＭＳ 明朝" w:hint="eastAsia"/>
                <w:sz w:val="22"/>
              </w:rPr>
              <w:br/>
              <w:t xml:space="preserve">　例：2世社事総第1号　総務課</w:t>
            </w:r>
          </w:p>
        </w:tc>
        <w:tc>
          <w:tcPr>
            <w:tcW w:w="2551" w:type="dxa"/>
            <w:hideMark/>
          </w:tcPr>
          <w:p w14:paraId="1C18D49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F9FBF0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E704F2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46827386" w14:textId="77777777" w:rsidTr="00067D6F">
        <w:trPr>
          <w:trHeight w:val="360"/>
        </w:trPr>
        <w:tc>
          <w:tcPr>
            <w:tcW w:w="1271" w:type="dxa"/>
            <w:noWrap/>
            <w:hideMark/>
          </w:tcPr>
          <w:p w14:paraId="07775E6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（６）②</w:t>
            </w:r>
          </w:p>
        </w:tc>
        <w:tc>
          <w:tcPr>
            <w:tcW w:w="4111" w:type="dxa"/>
            <w:hideMark/>
          </w:tcPr>
          <w:p w14:paraId="096D5A2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ユーザーが起案時に決裁後の回覧先（部署・役職）の設定が設定できる。</w:t>
            </w:r>
          </w:p>
        </w:tc>
        <w:tc>
          <w:tcPr>
            <w:tcW w:w="2551" w:type="dxa"/>
            <w:hideMark/>
          </w:tcPr>
          <w:p w14:paraId="43276D1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A91FC8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D919EB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9C1872D" w14:textId="77777777" w:rsidTr="00067D6F">
        <w:trPr>
          <w:trHeight w:val="360"/>
        </w:trPr>
        <w:tc>
          <w:tcPr>
            <w:tcW w:w="1271" w:type="dxa"/>
            <w:noWrap/>
            <w:hideMark/>
          </w:tcPr>
          <w:p w14:paraId="1596B97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（６）③</w:t>
            </w:r>
          </w:p>
        </w:tc>
        <w:tc>
          <w:tcPr>
            <w:tcW w:w="4111" w:type="dxa"/>
            <w:hideMark/>
          </w:tcPr>
          <w:p w14:paraId="5256DA2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過去の所属部内の決裁文書のコピーが利用できる。</w:t>
            </w:r>
          </w:p>
        </w:tc>
        <w:tc>
          <w:tcPr>
            <w:tcW w:w="2551" w:type="dxa"/>
            <w:hideMark/>
          </w:tcPr>
          <w:p w14:paraId="68FB2F8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75A49F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DD399D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8D1FDA9" w14:textId="77777777" w:rsidTr="00067D6F">
        <w:trPr>
          <w:trHeight w:val="360"/>
        </w:trPr>
        <w:tc>
          <w:tcPr>
            <w:tcW w:w="1271" w:type="dxa"/>
            <w:noWrap/>
            <w:hideMark/>
          </w:tcPr>
          <w:p w14:paraId="006B9A6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（６）④</w:t>
            </w:r>
          </w:p>
        </w:tc>
        <w:tc>
          <w:tcPr>
            <w:tcW w:w="4111" w:type="dxa"/>
            <w:hideMark/>
          </w:tcPr>
          <w:p w14:paraId="3B0FE93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決裁前のドラフト確認、修正作業が行える。</w:t>
            </w:r>
          </w:p>
        </w:tc>
        <w:tc>
          <w:tcPr>
            <w:tcW w:w="2551" w:type="dxa"/>
            <w:hideMark/>
          </w:tcPr>
          <w:p w14:paraId="6C73B85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E744F4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3F1236E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794E63D" w14:textId="77777777" w:rsidTr="00067D6F">
        <w:trPr>
          <w:trHeight w:val="360"/>
        </w:trPr>
        <w:tc>
          <w:tcPr>
            <w:tcW w:w="1271" w:type="dxa"/>
            <w:noWrap/>
            <w:hideMark/>
          </w:tcPr>
          <w:p w14:paraId="6AFD14E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（６）⑤</w:t>
            </w:r>
          </w:p>
        </w:tc>
        <w:tc>
          <w:tcPr>
            <w:tcW w:w="4111" w:type="dxa"/>
            <w:hideMark/>
          </w:tcPr>
          <w:p w14:paraId="0A170FC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ドラフトへの修正履歴・コメントが記録できる。</w:t>
            </w:r>
          </w:p>
        </w:tc>
        <w:tc>
          <w:tcPr>
            <w:tcW w:w="2551" w:type="dxa"/>
            <w:hideMark/>
          </w:tcPr>
          <w:p w14:paraId="31C5DBF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E93E72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5B16750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4A0E26B8" w14:textId="77777777" w:rsidTr="00067D6F">
        <w:trPr>
          <w:trHeight w:val="360"/>
        </w:trPr>
        <w:tc>
          <w:tcPr>
            <w:tcW w:w="1271" w:type="dxa"/>
            <w:noWrap/>
            <w:hideMark/>
          </w:tcPr>
          <w:p w14:paraId="7651715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（６）⑥</w:t>
            </w:r>
          </w:p>
        </w:tc>
        <w:tc>
          <w:tcPr>
            <w:tcW w:w="4111" w:type="dxa"/>
            <w:hideMark/>
          </w:tcPr>
          <w:p w14:paraId="2D755BB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システム上で決済中の文書にかかる進捗状況を確認できる。</w:t>
            </w:r>
          </w:p>
        </w:tc>
        <w:tc>
          <w:tcPr>
            <w:tcW w:w="2551" w:type="dxa"/>
            <w:hideMark/>
          </w:tcPr>
          <w:p w14:paraId="0A4C37F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90B2F2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D1CEF1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981935C" w14:textId="77777777" w:rsidTr="00067D6F">
        <w:trPr>
          <w:trHeight w:val="360"/>
        </w:trPr>
        <w:tc>
          <w:tcPr>
            <w:tcW w:w="1271" w:type="dxa"/>
            <w:noWrap/>
            <w:hideMark/>
          </w:tcPr>
          <w:p w14:paraId="1BF02C0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（６）⑦</w:t>
            </w:r>
          </w:p>
        </w:tc>
        <w:tc>
          <w:tcPr>
            <w:tcW w:w="4111" w:type="dxa"/>
            <w:hideMark/>
          </w:tcPr>
          <w:p w14:paraId="67D4B69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システム上で起案者が承認申請済みの決裁を途中で取り戻せる。</w:t>
            </w:r>
          </w:p>
        </w:tc>
        <w:tc>
          <w:tcPr>
            <w:tcW w:w="2551" w:type="dxa"/>
            <w:hideMark/>
          </w:tcPr>
          <w:p w14:paraId="666DC0B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1B86B14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94BBC4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47EE1976" w14:textId="77777777" w:rsidTr="00067D6F">
        <w:trPr>
          <w:trHeight w:val="360"/>
        </w:trPr>
        <w:tc>
          <w:tcPr>
            <w:tcW w:w="1271" w:type="dxa"/>
            <w:noWrap/>
            <w:hideMark/>
          </w:tcPr>
          <w:p w14:paraId="4AFED51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（６）⑧</w:t>
            </w:r>
          </w:p>
        </w:tc>
        <w:tc>
          <w:tcPr>
            <w:tcW w:w="4111" w:type="dxa"/>
            <w:hideMark/>
          </w:tcPr>
          <w:p w14:paraId="2D4099D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承認の依頼や差し戻し等をメールで自動通知できる。</w:t>
            </w:r>
          </w:p>
        </w:tc>
        <w:tc>
          <w:tcPr>
            <w:tcW w:w="2551" w:type="dxa"/>
            <w:hideMark/>
          </w:tcPr>
          <w:p w14:paraId="225A641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0BF56F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777546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5EA90D75" w14:textId="77777777" w:rsidTr="00067D6F">
        <w:trPr>
          <w:trHeight w:val="360"/>
        </w:trPr>
        <w:tc>
          <w:tcPr>
            <w:tcW w:w="1271" w:type="dxa"/>
            <w:noWrap/>
            <w:hideMark/>
          </w:tcPr>
          <w:p w14:paraId="1453969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（６）⑨</w:t>
            </w:r>
          </w:p>
        </w:tc>
        <w:tc>
          <w:tcPr>
            <w:tcW w:w="4111" w:type="dxa"/>
            <w:hideMark/>
          </w:tcPr>
          <w:p w14:paraId="65C4E6B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文書作成時に、申請者の部署は自動で入力され、氏名は手動で入力できる。</w:t>
            </w:r>
          </w:p>
        </w:tc>
        <w:tc>
          <w:tcPr>
            <w:tcW w:w="2551" w:type="dxa"/>
            <w:hideMark/>
          </w:tcPr>
          <w:p w14:paraId="4DD3B56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4DE1F4D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07BF66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2711348" w14:textId="77777777" w:rsidTr="00067D6F">
        <w:trPr>
          <w:trHeight w:val="360"/>
        </w:trPr>
        <w:tc>
          <w:tcPr>
            <w:tcW w:w="1271" w:type="dxa"/>
            <w:noWrap/>
            <w:hideMark/>
          </w:tcPr>
          <w:p w14:paraId="1676305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（６）⑩</w:t>
            </w:r>
          </w:p>
        </w:tc>
        <w:tc>
          <w:tcPr>
            <w:tcW w:w="4111" w:type="dxa"/>
            <w:hideMark/>
          </w:tcPr>
          <w:p w14:paraId="4F28AC6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決裁額に応じたフローを作成できる。</w:t>
            </w:r>
          </w:p>
        </w:tc>
        <w:tc>
          <w:tcPr>
            <w:tcW w:w="2551" w:type="dxa"/>
            <w:hideMark/>
          </w:tcPr>
          <w:p w14:paraId="666BCE5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0D83D1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2AC98D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CA2FC56" w14:textId="77777777" w:rsidTr="00067D6F">
        <w:trPr>
          <w:trHeight w:val="360"/>
        </w:trPr>
        <w:tc>
          <w:tcPr>
            <w:tcW w:w="1271" w:type="dxa"/>
            <w:noWrap/>
            <w:hideMark/>
          </w:tcPr>
          <w:p w14:paraId="46FD5F1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（７）①</w:t>
            </w:r>
          </w:p>
        </w:tc>
        <w:tc>
          <w:tcPr>
            <w:tcW w:w="4111" w:type="dxa"/>
            <w:hideMark/>
          </w:tcPr>
          <w:p w14:paraId="0135B61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承認すべき書類を一覧画面に戻らずに連続して処理ができる。</w:t>
            </w:r>
          </w:p>
        </w:tc>
        <w:tc>
          <w:tcPr>
            <w:tcW w:w="2551" w:type="dxa"/>
            <w:hideMark/>
          </w:tcPr>
          <w:p w14:paraId="0497A52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48A80C0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1E36B9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B886D14" w14:textId="77777777" w:rsidTr="00067D6F">
        <w:trPr>
          <w:trHeight w:val="360"/>
        </w:trPr>
        <w:tc>
          <w:tcPr>
            <w:tcW w:w="1271" w:type="dxa"/>
            <w:noWrap/>
            <w:hideMark/>
          </w:tcPr>
          <w:p w14:paraId="53B7348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（７）②</w:t>
            </w:r>
          </w:p>
        </w:tc>
        <w:tc>
          <w:tcPr>
            <w:tcW w:w="4111" w:type="dxa"/>
            <w:hideMark/>
          </w:tcPr>
          <w:p w14:paraId="3667DFB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代理者設定（本人長期不在時等に代理承認してもらう者）ができる。</w:t>
            </w:r>
          </w:p>
        </w:tc>
        <w:tc>
          <w:tcPr>
            <w:tcW w:w="2551" w:type="dxa"/>
            <w:hideMark/>
          </w:tcPr>
          <w:p w14:paraId="49FF195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A7B397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457E8B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EE8F0D4" w14:textId="77777777" w:rsidTr="00067D6F">
        <w:trPr>
          <w:trHeight w:val="360"/>
        </w:trPr>
        <w:tc>
          <w:tcPr>
            <w:tcW w:w="1271" w:type="dxa"/>
            <w:noWrap/>
            <w:hideMark/>
          </w:tcPr>
          <w:p w14:paraId="3BCD90F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（７）③</w:t>
            </w:r>
          </w:p>
        </w:tc>
        <w:tc>
          <w:tcPr>
            <w:tcW w:w="4111" w:type="dxa"/>
            <w:hideMark/>
          </w:tcPr>
          <w:p w14:paraId="583F924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代理できる承認書類と期間を予め設定できる。</w:t>
            </w:r>
          </w:p>
        </w:tc>
        <w:tc>
          <w:tcPr>
            <w:tcW w:w="2551" w:type="dxa"/>
            <w:hideMark/>
          </w:tcPr>
          <w:p w14:paraId="19DB5DE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FAE0B9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2FE3FF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4111D9F9" w14:textId="77777777" w:rsidTr="00067D6F">
        <w:trPr>
          <w:trHeight w:val="360"/>
        </w:trPr>
        <w:tc>
          <w:tcPr>
            <w:tcW w:w="1271" w:type="dxa"/>
            <w:noWrap/>
            <w:hideMark/>
          </w:tcPr>
          <w:p w14:paraId="196B9F6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lastRenderedPageBreak/>
              <w:t>（７）④</w:t>
            </w:r>
          </w:p>
        </w:tc>
        <w:tc>
          <w:tcPr>
            <w:tcW w:w="4111" w:type="dxa"/>
            <w:hideMark/>
          </w:tcPr>
          <w:p w14:paraId="50CFEB1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代理決裁であることの記録が残せる（決裁文書上に代理決裁者の氏名が残ること）。</w:t>
            </w:r>
          </w:p>
        </w:tc>
        <w:tc>
          <w:tcPr>
            <w:tcW w:w="2551" w:type="dxa"/>
            <w:hideMark/>
          </w:tcPr>
          <w:p w14:paraId="537AD10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9B20D8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EBDC3E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5E5F82C" w14:textId="77777777" w:rsidTr="00067D6F">
        <w:trPr>
          <w:trHeight w:val="360"/>
        </w:trPr>
        <w:tc>
          <w:tcPr>
            <w:tcW w:w="1271" w:type="dxa"/>
            <w:noWrap/>
            <w:hideMark/>
          </w:tcPr>
          <w:p w14:paraId="64E409D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（７）⑤</w:t>
            </w:r>
          </w:p>
        </w:tc>
        <w:tc>
          <w:tcPr>
            <w:tcW w:w="4111" w:type="dxa"/>
            <w:hideMark/>
          </w:tcPr>
          <w:p w14:paraId="1B5B260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代理決裁の場合、元の承認者に決裁文書の共有として、自動的にコピー配布される。</w:t>
            </w:r>
          </w:p>
        </w:tc>
        <w:tc>
          <w:tcPr>
            <w:tcW w:w="2551" w:type="dxa"/>
            <w:hideMark/>
          </w:tcPr>
          <w:p w14:paraId="12CF6E2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3AC0C4A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045EEC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14DA739" w14:textId="77777777" w:rsidTr="00067D6F">
        <w:trPr>
          <w:trHeight w:val="720"/>
        </w:trPr>
        <w:tc>
          <w:tcPr>
            <w:tcW w:w="1271" w:type="dxa"/>
            <w:noWrap/>
            <w:hideMark/>
          </w:tcPr>
          <w:p w14:paraId="426E8C7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（７）⑥</w:t>
            </w:r>
          </w:p>
        </w:tc>
        <w:tc>
          <w:tcPr>
            <w:tcW w:w="4111" w:type="dxa"/>
            <w:hideMark/>
          </w:tcPr>
          <w:p w14:paraId="260ED0C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ワークフローで修正等が入った場合、どのタイミングからも起案者または直前の承認者を選択のうえ、決裁の差し戻しができる。</w:t>
            </w:r>
          </w:p>
        </w:tc>
        <w:tc>
          <w:tcPr>
            <w:tcW w:w="2551" w:type="dxa"/>
            <w:hideMark/>
          </w:tcPr>
          <w:p w14:paraId="216D04B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6E5ABBD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29E42AE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43C9668" w14:textId="77777777" w:rsidTr="00067D6F">
        <w:trPr>
          <w:trHeight w:val="360"/>
        </w:trPr>
        <w:tc>
          <w:tcPr>
            <w:tcW w:w="1271" w:type="dxa"/>
            <w:noWrap/>
            <w:hideMark/>
          </w:tcPr>
          <w:p w14:paraId="0B14F30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（７）⑦</w:t>
            </w:r>
          </w:p>
        </w:tc>
        <w:tc>
          <w:tcPr>
            <w:tcW w:w="4111" w:type="dxa"/>
            <w:hideMark/>
          </w:tcPr>
          <w:p w14:paraId="3DBB10C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差し戻し時にコメント入力することが可能である。</w:t>
            </w:r>
          </w:p>
        </w:tc>
        <w:tc>
          <w:tcPr>
            <w:tcW w:w="2551" w:type="dxa"/>
            <w:hideMark/>
          </w:tcPr>
          <w:p w14:paraId="4C80857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98C8C1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FE6CC6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DB69FC1" w14:textId="77777777" w:rsidTr="00067D6F">
        <w:trPr>
          <w:trHeight w:val="720"/>
        </w:trPr>
        <w:tc>
          <w:tcPr>
            <w:tcW w:w="1271" w:type="dxa"/>
            <w:noWrap/>
            <w:hideMark/>
          </w:tcPr>
          <w:p w14:paraId="536311C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（８）①</w:t>
            </w:r>
          </w:p>
        </w:tc>
        <w:tc>
          <w:tcPr>
            <w:tcW w:w="4111" w:type="dxa"/>
            <w:hideMark/>
          </w:tcPr>
          <w:p w14:paraId="1AAF201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各種文書の回覧（供覧、議事録、各種申請書等を想定）について、回付先（管理職および非管理職）をユーザーが選択のうえ、システム上で回付することが可能である。</w:t>
            </w:r>
          </w:p>
        </w:tc>
        <w:tc>
          <w:tcPr>
            <w:tcW w:w="2551" w:type="dxa"/>
            <w:hideMark/>
          </w:tcPr>
          <w:p w14:paraId="4B700AA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4553D6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5223E2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4F4297E" w14:textId="77777777" w:rsidTr="00067D6F">
        <w:trPr>
          <w:trHeight w:val="360"/>
        </w:trPr>
        <w:tc>
          <w:tcPr>
            <w:tcW w:w="1271" w:type="dxa"/>
            <w:noWrap/>
            <w:hideMark/>
          </w:tcPr>
          <w:p w14:paraId="221B7D4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（８）②</w:t>
            </w:r>
          </w:p>
        </w:tc>
        <w:tc>
          <w:tcPr>
            <w:tcW w:w="4111" w:type="dxa"/>
            <w:hideMark/>
          </w:tcPr>
          <w:p w14:paraId="13A15E7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文書の作成年月日が記録される。</w:t>
            </w:r>
          </w:p>
        </w:tc>
        <w:tc>
          <w:tcPr>
            <w:tcW w:w="2551" w:type="dxa"/>
            <w:hideMark/>
          </w:tcPr>
          <w:p w14:paraId="30B2B18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5250A8B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B660C5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05F7D3C" w14:textId="77777777" w:rsidTr="00067D6F">
        <w:trPr>
          <w:trHeight w:val="360"/>
        </w:trPr>
        <w:tc>
          <w:tcPr>
            <w:tcW w:w="1271" w:type="dxa"/>
            <w:noWrap/>
            <w:hideMark/>
          </w:tcPr>
          <w:p w14:paraId="75E8902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（９）①</w:t>
            </w:r>
          </w:p>
        </w:tc>
        <w:tc>
          <w:tcPr>
            <w:tcW w:w="4111" w:type="dxa"/>
            <w:hideMark/>
          </w:tcPr>
          <w:p w14:paraId="75EE152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電子決済（ワークフロー）機能で処理された起案書データを格納する機能を有している。</w:t>
            </w:r>
          </w:p>
        </w:tc>
        <w:tc>
          <w:tcPr>
            <w:tcW w:w="2551" w:type="dxa"/>
            <w:hideMark/>
          </w:tcPr>
          <w:p w14:paraId="49AE915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490AD9E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055385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0D17DFF" w14:textId="77777777" w:rsidTr="00067D6F">
        <w:trPr>
          <w:trHeight w:val="360"/>
        </w:trPr>
        <w:tc>
          <w:tcPr>
            <w:tcW w:w="1271" w:type="dxa"/>
            <w:noWrap/>
            <w:hideMark/>
          </w:tcPr>
          <w:p w14:paraId="0A54248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（９）②</w:t>
            </w:r>
          </w:p>
        </w:tc>
        <w:tc>
          <w:tcPr>
            <w:tcW w:w="4111" w:type="dxa"/>
            <w:hideMark/>
          </w:tcPr>
          <w:p w14:paraId="590A8F6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課ごとに格納できる。</w:t>
            </w:r>
          </w:p>
        </w:tc>
        <w:tc>
          <w:tcPr>
            <w:tcW w:w="2551" w:type="dxa"/>
            <w:hideMark/>
          </w:tcPr>
          <w:p w14:paraId="052B86D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1E15AB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D632D6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1D9678D8" w14:textId="77777777" w:rsidTr="00067D6F">
        <w:trPr>
          <w:trHeight w:val="360"/>
        </w:trPr>
        <w:tc>
          <w:tcPr>
            <w:tcW w:w="1271" w:type="dxa"/>
            <w:noWrap/>
            <w:hideMark/>
          </w:tcPr>
          <w:p w14:paraId="4FDB4E5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（９）③</w:t>
            </w:r>
          </w:p>
        </w:tc>
        <w:tc>
          <w:tcPr>
            <w:tcW w:w="4111" w:type="dxa"/>
            <w:hideMark/>
          </w:tcPr>
          <w:p w14:paraId="2B58597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格納した起案書データ等を検索・参照可能な機能を有している。</w:t>
            </w:r>
          </w:p>
        </w:tc>
        <w:tc>
          <w:tcPr>
            <w:tcW w:w="2551" w:type="dxa"/>
            <w:hideMark/>
          </w:tcPr>
          <w:p w14:paraId="776DBEA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4837763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2BDFCC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CECD93D" w14:textId="77777777" w:rsidTr="00067D6F">
        <w:trPr>
          <w:trHeight w:val="720"/>
        </w:trPr>
        <w:tc>
          <w:tcPr>
            <w:tcW w:w="1271" w:type="dxa"/>
            <w:noWrap/>
            <w:hideMark/>
          </w:tcPr>
          <w:p w14:paraId="30A6AC3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（９）④</w:t>
            </w:r>
          </w:p>
        </w:tc>
        <w:tc>
          <w:tcPr>
            <w:tcW w:w="4111" w:type="dxa"/>
            <w:hideMark/>
          </w:tcPr>
          <w:p w14:paraId="0528B6B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全文検索等様々な検索方法を利用できる。</w:t>
            </w:r>
          </w:p>
        </w:tc>
        <w:tc>
          <w:tcPr>
            <w:tcW w:w="2551" w:type="dxa"/>
            <w:hideMark/>
          </w:tcPr>
          <w:p w14:paraId="05F60E9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（完全、前方、部分一致、AND検索、OR検索、ワイルドカード等）</w:t>
            </w:r>
          </w:p>
        </w:tc>
        <w:tc>
          <w:tcPr>
            <w:tcW w:w="851" w:type="dxa"/>
            <w:noWrap/>
            <w:hideMark/>
          </w:tcPr>
          <w:p w14:paraId="4B9B036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4DEA85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3CA40D8" w14:textId="77777777" w:rsidTr="00067D6F">
        <w:trPr>
          <w:trHeight w:val="360"/>
        </w:trPr>
        <w:tc>
          <w:tcPr>
            <w:tcW w:w="1271" w:type="dxa"/>
            <w:noWrap/>
            <w:hideMark/>
          </w:tcPr>
          <w:p w14:paraId="6556C58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（９）⑤</w:t>
            </w:r>
          </w:p>
        </w:tc>
        <w:tc>
          <w:tcPr>
            <w:tcW w:w="4111" w:type="dxa"/>
            <w:hideMark/>
          </w:tcPr>
          <w:p w14:paraId="4CE40FF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職員の所属及び処理権限に基づき、アク</w:t>
            </w:r>
            <w:r w:rsidRPr="001E0759">
              <w:rPr>
                <w:rFonts w:ascii="ＭＳ 明朝" w:eastAsia="ＭＳ 明朝" w:hAnsi="ＭＳ 明朝" w:hint="eastAsia"/>
                <w:sz w:val="22"/>
              </w:rPr>
              <w:lastRenderedPageBreak/>
              <w:t>セス権限を有する文書のみを検索できる。</w:t>
            </w:r>
          </w:p>
        </w:tc>
        <w:tc>
          <w:tcPr>
            <w:tcW w:w="2551" w:type="dxa"/>
            <w:hideMark/>
          </w:tcPr>
          <w:p w14:paraId="6444C38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lastRenderedPageBreak/>
              <w:t xml:space="preserve">　</w:t>
            </w:r>
          </w:p>
        </w:tc>
        <w:tc>
          <w:tcPr>
            <w:tcW w:w="851" w:type="dxa"/>
            <w:noWrap/>
            <w:hideMark/>
          </w:tcPr>
          <w:p w14:paraId="3D0EF61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0204234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6986B87" w14:textId="77777777" w:rsidTr="00067D6F">
        <w:trPr>
          <w:trHeight w:val="360"/>
        </w:trPr>
        <w:tc>
          <w:tcPr>
            <w:tcW w:w="1271" w:type="dxa"/>
            <w:noWrap/>
            <w:hideMark/>
          </w:tcPr>
          <w:p w14:paraId="3126877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（10）①</w:t>
            </w:r>
          </w:p>
        </w:tc>
        <w:tc>
          <w:tcPr>
            <w:tcW w:w="4111" w:type="dxa"/>
            <w:hideMark/>
          </w:tcPr>
          <w:p w14:paraId="2E26FD4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起案・決裁データの一覧が画面上で確認できる。</w:t>
            </w:r>
          </w:p>
        </w:tc>
        <w:tc>
          <w:tcPr>
            <w:tcW w:w="2551" w:type="dxa"/>
            <w:hideMark/>
          </w:tcPr>
          <w:p w14:paraId="28CE5C1D"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FB0928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03F26EF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7CC6A9C" w14:textId="77777777" w:rsidTr="00067D6F">
        <w:trPr>
          <w:trHeight w:val="360"/>
        </w:trPr>
        <w:tc>
          <w:tcPr>
            <w:tcW w:w="1271" w:type="dxa"/>
            <w:noWrap/>
            <w:hideMark/>
          </w:tcPr>
          <w:p w14:paraId="2061D37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（10）②</w:t>
            </w:r>
          </w:p>
        </w:tc>
        <w:tc>
          <w:tcPr>
            <w:tcW w:w="4111" w:type="dxa"/>
            <w:hideMark/>
          </w:tcPr>
          <w:p w14:paraId="63F94EC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起案・決裁データの一覧をCSVやPDF等でデータ出力することができる。</w:t>
            </w:r>
          </w:p>
        </w:tc>
        <w:tc>
          <w:tcPr>
            <w:tcW w:w="2551" w:type="dxa"/>
            <w:hideMark/>
          </w:tcPr>
          <w:p w14:paraId="6E4FC8A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5D1E73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0A0118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3232D06" w14:textId="77777777" w:rsidTr="00067D6F">
        <w:trPr>
          <w:trHeight w:val="360"/>
        </w:trPr>
        <w:tc>
          <w:tcPr>
            <w:tcW w:w="1271" w:type="dxa"/>
            <w:noWrap/>
            <w:hideMark/>
          </w:tcPr>
          <w:p w14:paraId="7822E05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（10）③</w:t>
            </w:r>
          </w:p>
        </w:tc>
        <w:tc>
          <w:tcPr>
            <w:tcW w:w="4111" w:type="dxa"/>
            <w:hideMark/>
          </w:tcPr>
          <w:p w14:paraId="6D04C18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起案・決裁データの集計を画面上より設定し、集計結果をCSV等で出力することができる。</w:t>
            </w:r>
          </w:p>
        </w:tc>
        <w:tc>
          <w:tcPr>
            <w:tcW w:w="2551" w:type="dxa"/>
            <w:hideMark/>
          </w:tcPr>
          <w:p w14:paraId="6A80DE6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6CE14CE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1A50A6F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52ECFC5E" w14:textId="77777777" w:rsidTr="00067D6F">
        <w:trPr>
          <w:trHeight w:val="360"/>
        </w:trPr>
        <w:tc>
          <w:tcPr>
            <w:tcW w:w="1271" w:type="dxa"/>
            <w:noWrap/>
            <w:hideMark/>
          </w:tcPr>
          <w:p w14:paraId="1783155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（10）④</w:t>
            </w:r>
          </w:p>
        </w:tc>
        <w:tc>
          <w:tcPr>
            <w:tcW w:w="4111" w:type="dxa"/>
            <w:hideMark/>
          </w:tcPr>
          <w:p w14:paraId="1AD6CCD4"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特定の項目で検索した文書一覧を帳票出力することができる。</w:t>
            </w:r>
          </w:p>
        </w:tc>
        <w:tc>
          <w:tcPr>
            <w:tcW w:w="2551" w:type="dxa"/>
            <w:hideMark/>
          </w:tcPr>
          <w:p w14:paraId="3D7C9E2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0CC46C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67C385B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1F60FB6" w14:textId="77777777" w:rsidTr="00067D6F">
        <w:trPr>
          <w:trHeight w:val="720"/>
        </w:trPr>
        <w:tc>
          <w:tcPr>
            <w:tcW w:w="1271" w:type="dxa"/>
            <w:noWrap/>
            <w:hideMark/>
          </w:tcPr>
          <w:p w14:paraId="689A81E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（10）⑤</w:t>
            </w:r>
          </w:p>
        </w:tc>
        <w:tc>
          <w:tcPr>
            <w:tcW w:w="4111" w:type="dxa"/>
            <w:hideMark/>
          </w:tcPr>
          <w:p w14:paraId="0A76805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特定の項目で検索・出力した複数の文書について、一括削除または選択文書の編集・変更ができる。</w:t>
            </w:r>
          </w:p>
        </w:tc>
        <w:tc>
          <w:tcPr>
            <w:tcW w:w="2551" w:type="dxa"/>
            <w:hideMark/>
          </w:tcPr>
          <w:p w14:paraId="7F275CE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4230F9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018C97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69ECEEF7" w14:textId="77777777" w:rsidTr="00067D6F">
        <w:trPr>
          <w:trHeight w:val="360"/>
        </w:trPr>
        <w:tc>
          <w:tcPr>
            <w:tcW w:w="1271" w:type="dxa"/>
            <w:noWrap/>
            <w:hideMark/>
          </w:tcPr>
          <w:p w14:paraId="57C56A3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（11）①</w:t>
            </w:r>
          </w:p>
        </w:tc>
        <w:tc>
          <w:tcPr>
            <w:tcW w:w="4111" w:type="dxa"/>
            <w:hideMark/>
          </w:tcPr>
          <w:p w14:paraId="4B87D90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いつ、どの端末から、どのアカウントで、どの書類にアクセスしたかのログを残せる。</w:t>
            </w:r>
          </w:p>
        </w:tc>
        <w:tc>
          <w:tcPr>
            <w:tcW w:w="2551" w:type="dxa"/>
            <w:hideMark/>
          </w:tcPr>
          <w:p w14:paraId="359DE2B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050F8C6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0892F6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5E038FC" w14:textId="77777777" w:rsidTr="00067D6F">
        <w:trPr>
          <w:trHeight w:val="360"/>
        </w:trPr>
        <w:tc>
          <w:tcPr>
            <w:tcW w:w="1271" w:type="dxa"/>
            <w:noWrap/>
            <w:hideMark/>
          </w:tcPr>
          <w:p w14:paraId="4198646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（11）②</w:t>
            </w:r>
          </w:p>
        </w:tc>
        <w:tc>
          <w:tcPr>
            <w:tcW w:w="4111" w:type="dxa"/>
            <w:hideMark/>
          </w:tcPr>
          <w:p w14:paraId="0E519C9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どのアカウントによりどのように編集されたかのログを残せる。</w:t>
            </w:r>
          </w:p>
        </w:tc>
        <w:tc>
          <w:tcPr>
            <w:tcW w:w="2551" w:type="dxa"/>
            <w:hideMark/>
          </w:tcPr>
          <w:p w14:paraId="6BF205E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3ED96B1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35ED90F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B6ADA20" w14:textId="77777777" w:rsidTr="00067D6F">
        <w:trPr>
          <w:trHeight w:val="360"/>
        </w:trPr>
        <w:tc>
          <w:tcPr>
            <w:tcW w:w="1271" w:type="dxa"/>
            <w:noWrap/>
            <w:hideMark/>
          </w:tcPr>
          <w:p w14:paraId="35F71E2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（11）③</w:t>
            </w:r>
          </w:p>
        </w:tc>
        <w:tc>
          <w:tcPr>
            <w:tcW w:w="4111" w:type="dxa"/>
            <w:hideMark/>
          </w:tcPr>
          <w:p w14:paraId="644C625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ログは１年間以上保存することとし、必要に応じて容易に閲覧できる。</w:t>
            </w:r>
          </w:p>
        </w:tc>
        <w:tc>
          <w:tcPr>
            <w:tcW w:w="2551" w:type="dxa"/>
            <w:hideMark/>
          </w:tcPr>
          <w:p w14:paraId="616632F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28BF36BB"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AA3727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4D2C47FF" w14:textId="77777777" w:rsidTr="00067D6F">
        <w:trPr>
          <w:trHeight w:val="360"/>
        </w:trPr>
        <w:tc>
          <w:tcPr>
            <w:tcW w:w="1271" w:type="dxa"/>
            <w:noWrap/>
            <w:hideMark/>
          </w:tcPr>
          <w:p w14:paraId="4D3F05D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（11）④</w:t>
            </w:r>
          </w:p>
        </w:tc>
        <w:tc>
          <w:tcPr>
            <w:tcW w:w="4111" w:type="dxa"/>
            <w:hideMark/>
          </w:tcPr>
          <w:p w14:paraId="05D0120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パッチやアップデートメンテナンスが提供される。</w:t>
            </w:r>
          </w:p>
        </w:tc>
        <w:tc>
          <w:tcPr>
            <w:tcW w:w="2551" w:type="dxa"/>
            <w:hideMark/>
          </w:tcPr>
          <w:p w14:paraId="1A4F5E5F"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1E42A3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593479A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7AF96E19" w14:textId="77777777" w:rsidTr="00067D6F">
        <w:trPr>
          <w:trHeight w:val="360"/>
        </w:trPr>
        <w:tc>
          <w:tcPr>
            <w:tcW w:w="1271" w:type="dxa"/>
            <w:noWrap/>
            <w:hideMark/>
          </w:tcPr>
          <w:p w14:paraId="36D2E84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（11）⑤</w:t>
            </w:r>
          </w:p>
        </w:tc>
        <w:tc>
          <w:tcPr>
            <w:tcW w:w="4111" w:type="dxa"/>
            <w:hideMark/>
          </w:tcPr>
          <w:p w14:paraId="542632E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バックアップ機能がある。</w:t>
            </w:r>
          </w:p>
        </w:tc>
        <w:tc>
          <w:tcPr>
            <w:tcW w:w="2551" w:type="dxa"/>
            <w:hideMark/>
          </w:tcPr>
          <w:p w14:paraId="587AACF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754A67A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2776F6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6C63A49" w14:textId="77777777" w:rsidTr="00067D6F">
        <w:trPr>
          <w:trHeight w:val="720"/>
        </w:trPr>
        <w:tc>
          <w:tcPr>
            <w:tcW w:w="1271" w:type="dxa"/>
            <w:noWrap/>
            <w:hideMark/>
          </w:tcPr>
          <w:p w14:paraId="4E01B15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（12）①</w:t>
            </w:r>
          </w:p>
        </w:tc>
        <w:tc>
          <w:tcPr>
            <w:tcW w:w="4111" w:type="dxa"/>
            <w:hideMark/>
          </w:tcPr>
          <w:p w14:paraId="31FC2A3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事業団内部規程に基づく管理（起案時に文書分類、保存期間及び資産区分情報（極秘、秘、内部情報）の設定）ができる</w:t>
            </w:r>
          </w:p>
        </w:tc>
        <w:tc>
          <w:tcPr>
            <w:tcW w:w="2551" w:type="dxa"/>
            <w:hideMark/>
          </w:tcPr>
          <w:p w14:paraId="31EB9BB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36C2071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C95B82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02237E1A" w14:textId="77777777" w:rsidTr="00067D6F">
        <w:trPr>
          <w:trHeight w:val="360"/>
        </w:trPr>
        <w:tc>
          <w:tcPr>
            <w:tcW w:w="1271" w:type="dxa"/>
            <w:noWrap/>
            <w:hideMark/>
          </w:tcPr>
          <w:p w14:paraId="1DB6CA01"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lastRenderedPageBreak/>
              <w:t>（13）①</w:t>
            </w:r>
          </w:p>
        </w:tc>
        <w:tc>
          <w:tcPr>
            <w:tcW w:w="4111" w:type="dxa"/>
            <w:hideMark/>
          </w:tcPr>
          <w:p w14:paraId="087046C8"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画面からの操作マニュアル参照機能を有している。</w:t>
            </w:r>
          </w:p>
        </w:tc>
        <w:tc>
          <w:tcPr>
            <w:tcW w:w="2551" w:type="dxa"/>
            <w:hideMark/>
          </w:tcPr>
          <w:p w14:paraId="565825E5"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クイックガイド等も含む</w:t>
            </w:r>
          </w:p>
        </w:tc>
        <w:tc>
          <w:tcPr>
            <w:tcW w:w="851" w:type="dxa"/>
            <w:noWrap/>
            <w:hideMark/>
          </w:tcPr>
          <w:p w14:paraId="0EB2A7B9"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6D91C6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2C541F13" w14:textId="77777777" w:rsidTr="00067D6F">
        <w:trPr>
          <w:trHeight w:val="360"/>
        </w:trPr>
        <w:tc>
          <w:tcPr>
            <w:tcW w:w="1271" w:type="dxa"/>
            <w:noWrap/>
            <w:hideMark/>
          </w:tcPr>
          <w:p w14:paraId="26A96777"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（13）②</w:t>
            </w:r>
          </w:p>
        </w:tc>
        <w:tc>
          <w:tcPr>
            <w:tcW w:w="4111" w:type="dxa"/>
            <w:hideMark/>
          </w:tcPr>
          <w:p w14:paraId="4BF306AA"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画面からのFAQ参照機能を有している。</w:t>
            </w:r>
          </w:p>
        </w:tc>
        <w:tc>
          <w:tcPr>
            <w:tcW w:w="2551" w:type="dxa"/>
            <w:hideMark/>
          </w:tcPr>
          <w:p w14:paraId="45538EB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3196A5A0"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7B5CA5DE"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r w:rsidR="00067D6F" w:rsidRPr="00FD2798" w14:paraId="3DD17E90" w14:textId="77777777" w:rsidTr="00067D6F">
        <w:trPr>
          <w:trHeight w:val="360"/>
        </w:trPr>
        <w:tc>
          <w:tcPr>
            <w:tcW w:w="1271" w:type="dxa"/>
            <w:noWrap/>
            <w:hideMark/>
          </w:tcPr>
          <w:p w14:paraId="3238E542"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（13）③</w:t>
            </w:r>
          </w:p>
        </w:tc>
        <w:tc>
          <w:tcPr>
            <w:tcW w:w="4111" w:type="dxa"/>
            <w:hideMark/>
          </w:tcPr>
          <w:p w14:paraId="4BBFE826"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利用するコンテンツデータは、PDFとし、システム管理者にて適宜変更可能である。</w:t>
            </w:r>
          </w:p>
        </w:tc>
        <w:tc>
          <w:tcPr>
            <w:tcW w:w="2551" w:type="dxa"/>
            <w:hideMark/>
          </w:tcPr>
          <w:p w14:paraId="1C39C51C"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851" w:type="dxa"/>
            <w:noWrap/>
            <w:hideMark/>
          </w:tcPr>
          <w:p w14:paraId="6F4B8BB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c>
          <w:tcPr>
            <w:tcW w:w="6604" w:type="dxa"/>
            <w:noWrap/>
            <w:hideMark/>
          </w:tcPr>
          <w:p w14:paraId="403B4BA3" w14:textId="77777777" w:rsidR="00FD2798" w:rsidRPr="001E0759" w:rsidRDefault="00FD2798">
            <w:pPr>
              <w:rPr>
                <w:rFonts w:ascii="ＭＳ 明朝" w:eastAsia="ＭＳ 明朝" w:hAnsi="ＭＳ 明朝" w:hint="eastAsia"/>
                <w:sz w:val="22"/>
              </w:rPr>
            </w:pPr>
            <w:r w:rsidRPr="001E0759">
              <w:rPr>
                <w:rFonts w:ascii="ＭＳ 明朝" w:eastAsia="ＭＳ 明朝" w:hAnsi="ＭＳ 明朝" w:hint="eastAsia"/>
                <w:sz w:val="22"/>
              </w:rPr>
              <w:t xml:space="preserve">　</w:t>
            </w:r>
          </w:p>
        </w:tc>
      </w:tr>
    </w:tbl>
    <w:p w14:paraId="2BA47A7C" w14:textId="3940B556" w:rsidR="002D2AF0" w:rsidRPr="00FD2798" w:rsidRDefault="002D2AF0" w:rsidP="00FD2798"/>
    <w:sectPr w:rsidR="002D2AF0" w:rsidRPr="00FD2798" w:rsidSect="00FD2798">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98"/>
    <w:rsid w:val="00067D6F"/>
    <w:rsid w:val="001E0759"/>
    <w:rsid w:val="002D2AF0"/>
    <w:rsid w:val="00FD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2060B"/>
  <w15:chartTrackingRefBased/>
  <w15:docId w15:val="{D9EC20B2-D939-4098-B1EC-13437BCA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FD27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FD27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74152">
      <w:bodyDiv w:val="1"/>
      <w:marLeft w:val="0"/>
      <w:marRight w:val="0"/>
      <w:marTop w:val="0"/>
      <w:marBottom w:val="0"/>
      <w:divBdr>
        <w:top w:val="none" w:sz="0" w:space="0" w:color="auto"/>
        <w:left w:val="none" w:sz="0" w:space="0" w:color="auto"/>
        <w:bottom w:val="none" w:sz="0" w:space="0" w:color="auto"/>
        <w:right w:val="none" w:sz="0" w:space="0" w:color="auto"/>
      </w:divBdr>
    </w:div>
    <w:div w:id="798038314">
      <w:bodyDiv w:val="1"/>
      <w:marLeft w:val="0"/>
      <w:marRight w:val="0"/>
      <w:marTop w:val="0"/>
      <w:marBottom w:val="0"/>
      <w:divBdr>
        <w:top w:val="none" w:sz="0" w:space="0" w:color="auto"/>
        <w:left w:val="none" w:sz="0" w:space="0" w:color="auto"/>
        <w:bottom w:val="none" w:sz="0" w:space="0" w:color="auto"/>
        <w:right w:val="none" w:sz="0" w:space="0" w:color="auto"/>
      </w:divBdr>
    </w:div>
    <w:div w:id="1509517078">
      <w:bodyDiv w:val="1"/>
      <w:marLeft w:val="0"/>
      <w:marRight w:val="0"/>
      <w:marTop w:val="0"/>
      <w:marBottom w:val="0"/>
      <w:divBdr>
        <w:top w:val="none" w:sz="0" w:space="0" w:color="auto"/>
        <w:left w:val="none" w:sz="0" w:space="0" w:color="auto"/>
        <w:bottom w:val="none" w:sz="0" w:space="0" w:color="auto"/>
        <w:right w:val="none" w:sz="0" w:space="0" w:color="auto"/>
      </w:divBdr>
    </w:div>
    <w:div w:id="1873567944">
      <w:bodyDiv w:val="1"/>
      <w:marLeft w:val="0"/>
      <w:marRight w:val="0"/>
      <w:marTop w:val="0"/>
      <w:marBottom w:val="0"/>
      <w:divBdr>
        <w:top w:val="none" w:sz="0" w:space="0" w:color="auto"/>
        <w:left w:val="none" w:sz="0" w:space="0" w:color="auto"/>
        <w:bottom w:val="none" w:sz="0" w:space="0" w:color="auto"/>
        <w:right w:val="none" w:sz="0" w:space="0" w:color="auto"/>
      </w:divBdr>
    </w:div>
    <w:div w:id="2080248534">
      <w:bodyDiv w:val="1"/>
      <w:marLeft w:val="0"/>
      <w:marRight w:val="0"/>
      <w:marTop w:val="0"/>
      <w:marBottom w:val="0"/>
      <w:divBdr>
        <w:top w:val="none" w:sz="0" w:space="0" w:color="auto"/>
        <w:left w:val="none" w:sz="0" w:space="0" w:color="auto"/>
        <w:bottom w:val="none" w:sz="0" w:space="0" w:color="auto"/>
        <w:right w:val="none" w:sz="0" w:space="0" w:color="auto"/>
      </w:divBdr>
    </w:div>
    <w:div w:id="2092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517</Words>
  <Characters>2951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honbus51</dc:creator>
  <cp:keywords/>
  <dc:description/>
  <cp:lastModifiedBy>honbus51</cp:lastModifiedBy>
  <cp:revision>1</cp:revision>
  <dcterms:created xsi:type="dcterms:W3CDTF">2020-12-16T08:05:00Z</dcterms:created>
  <dcterms:modified xsi:type="dcterms:W3CDTF">2020-12-16T08:31:00Z</dcterms:modified>
</cp:coreProperties>
</file>